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BBA7" w14:textId="2B5F1FD6" w:rsidR="00D50501" w:rsidRPr="00303531" w:rsidRDefault="00D50501" w:rsidP="00D50501">
      <w:pPr>
        <w:rPr>
          <w:rFonts w:ascii="Arial" w:hAnsi="Arial" w:cs="Arial"/>
          <w:b/>
          <w:bCs/>
          <w:sz w:val="28"/>
          <w:szCs w:val="28"/>
        </w:rPr>
      </w:pPr>
      <w:r w:rsidRPr="00303531">
        <w:rPr>
          <w:rFonts w:ascii="Arial" w:hAnsi="Arial" w:cs="Arial"/>
          <w:b/>
          <w:bCs/>
          <w:sz w:val="28"/>
          <w:szCs w:val="28"/>
          <w:highlight w:val="lightGray"/>
        </w:rPr>
        <w:t>5.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303531">
        <w:rPr>
          <w:rFonts w:ascii="Arial" w:hAnsi="Arial" w:cs="Arial"/>
          <w:b/>
          <w:bCs/>
          <w:sz w:val="28"/>
          <w:szCs w:val="28"/>
          <w:highlight w:val="lightGray"/>
        </w:rPr>
        <w:t>4.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303531">
        <w:rPr>
          <w:rFonts w:ascii="Arial" w:hAnsi="Arial" w:cs="Arial"/>
          <w:b/>
          <w:bCs/>
          <w:sz w:val="28"/>
          <w:szCs w:val="28"/>
          <w:highlight w:val="lightGray"/>
        </w:rPr>
        <w:t>11.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303531">
        <w:rPr>
          <w:rFonts w:ascii="Arial" w:hAnsi="Arial" w:cs="Arial"/>
          <w:b/>
          <w:bCs/>
          <w:sz w:val="28"/>
          <w:szCs w:val="28"/>
          <w:highlight w:val="lightGray"/>
        </w:rPr>
        <w:t>2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E61ECF">
        <w:rPr>
          <w:rFonts w:ascii="Arial" w:hAnsi="Arial" w:cs="Arial"/>
          <w:b/>
          <w:bCs/>
          <w:sz w:val="28"/>
          <w:szCs w:val="28"/>
        </w:rPr>
        <w:t>Seminář z </w:t>
      </w:r>
      <w:r w:rsidR="00B51A73">
        <w:rPr>
          <w:rFonts w:ascii="Arial" w:hAnsi="Arial" w:cs="Arial"/>
          <w:b/>
          <w:bCs/>
          <w:sz w:val="28"/>
          <w:szCs w:val="28"/>
        </w:rPr>
        <w:t>chemie</w:t>
      </w:r>
      <w:r w:rsidR="00E61ECF">
        <w:rPr>
          <w:rFonts w:ascii="Arial" w:hAnsi="Arial" w:cs="Arial"/>
          <w:b/>
          <w:bCs/>
          <w:sz w:val="28"/>
          <w:szCs w:val="28"/>
        </w:rPr>
        <w:t xml:space="preserve"> pro přírodovědce</w:t>
      </w:r>
      <w:r w:rsidR="009D7251">
        <w:rPr>
          <w:rFonts w:ascii="Arial" w:hAnsi="Arial" w:cs="Arial"/>
          <w:b/>
          <w:bCs/>
          <w:sz w:val="28"/>
          <w:szCs w:val="28"/>
        </w:rPr>
        <w:t xml:space="preserve"> (biochemie)</w:t>
      </w:r>
    </w:p>
    <w:p w14:paraId="26A3DEF2" w14:textId="77777777" w:rsidR="00D50501" w:rsidRDefault="00D50501" w:rsidP="00D50501">
      <w:pPr>
        <w:rPr>
          <w:rFonts w:ascii="Arial" w:hAnsi="Arial" w:cs="Arial"/>
        </w:rPr>
      </w:pPr>
    </w:p>
    <w:p w14:paraId="77ACA541" w14:textId="77777777" w:rsidR="00D50501" w:rsidRDefault="00D50501" w:rsidP="00D505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Časové, obsahové a organizační vymezení</w:t>
      </w:r>
    </w:p>
    <w:p w14:paraId="354CA96C" w14:textId="77777777" w:rsidR="00D50501" w:rsidRDefault="00D50501" w:rsidP="00D50501">
      <w:pPr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890"/>
        <w:gridCol w:w="890"/>
        <w:gridCol w:w="889"/>
        <w:gridCol w:w="890"/>
      </w:tblGrid>
      <w:tr w:rsidR="00D50501" w14:paraId="377F2284" w14:textId="77777777" w:rsidTr="00C66BF3">
        <w:tc>
          <w:tcPr>
            <w:tcW w:w="171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0C62FC" w14:textId="77777777" w:rsidR="00D50501" w:rsidRDefault="00D50501" w:rsidP="00C66B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ročník 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B3E33B7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4" w:space="0" w:color="auto"/>
            </w:tcBorders>
          </w:tcPr>
          <w:p w14:paraId="2C52C8FA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4" w:space="0" w:color="auto"/>
            </w:tcBorders>
          </w:tcPr>
          <w:p w14:paraId="7EF4DBF5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A74E9A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</w:tr>
      <w:tr w:rsidR="00D50501" w14:paraId="69C6922A" w14:textId="77777777" w:rsidTr="00C66BF3">
        <w:trPr>
          <w:cantSplit/>
          <w:trHeight w:val="275"/>
        </w:trPr>
        <w:tc>
          <w:tcPr>
            <w:tcW w:w="1714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35C011D" w14:textId="77777777" w:rsidR="00D50501" w:rsidRDefault="00D50501" w:rsidP="00C66B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hodinová dotace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BA3833D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14:paraId="6AEE7C7F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  <w:vAlign w:val="center"/>
          </w:tcPr>
          <w:p w14:paraId="5A2AFCF6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E3747B4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  <w:tr w:rsidR="00D50501" w14:paraId="6FD38F92" w14:textId="77777777" w:rsidTr="00C66BF3">
        <w:trPr>
          <w:cantSplit/>
          <w:trHeight w:val="275"/>
        </w:trPr>
        <w:tc>
          <w:tcPr>
            <w:tcW w:w="17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E243EE" w14:textId="77777777" w:rsidR="00D50501" w:rsidRDefault="00D50501" w:rsidP="00C66BF3">
            <w:pPr>
              <w:rPr>
                <w:rFonts w:ascii="Arial Narrow" w:hAnsi="Arial Narrow" w:cs="Arial"/>
              </w:rPr>
            </w:pPr>
          </w:p>
        </w:tc>
        <w:tc>
          <w:tcPr>
            <w:tcW w:w="8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054BFCD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0" w:type="dxa"/>
            <w:vMerge/>
            <w:tcBorders>
              <w:bottom w:val="single" w:sz="18" w:space="0" w:color="auto"/>
            </w:tcBorders>
          </w:tcPr>
          <w:p w14:paraId="2E4EFA1C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89" w:type="dxa"/>
            <w:vMerge/>
            <w:tcBorders>
              <w:bottom w:val="single" w:sz="18" w:space="0" w:color="auto"/>
            </w:tcBorders>
          </w:tcPr>
          <w:p w14:paraId="26DDDE76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8AC29FD" w14:textId="77777777" w:rsidR="00D50501" w:rsidRDefault="00D50501" w:rsidP="00C66BF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2237CAE1" w14:textId="77777777" w:rsidR="00D50501" w:rsidRDefault="00D50501" w:rsidP="00D50501">
      <w:pPr>
        <w:rPr>
          <w:rFonts w:ascii="Arial Narrow" w:hAnsi="Arial Narrow" w:cs="Arial"/>
        </w:rPr>
      </w:pPr>
    </w:p>
    <w:p w14:paraId="516ED083" w14:textId="77777777" w:rsidR="00D50501" w:rsidRDefault="00D50501" w:rsidP="00D50501">
      <w:pPr>
        <w:rPr>
          <w:rFonts w:ascii="Arial Narrow" w:hAnsi="Arial Narrow" w:cs="Arial"/>
        </w:rPr>
      </w:pPr>
    </w:p>
    <w:p w14:paraId="234202F7" w14:textId="77777777" w:rsidR="00D50501" w:rsidRDefault="00D50501" w:rsidP="00D5050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Arial Narrow" w:hAnsi="Arial Narrow" w:cs="Arial"/>
        </w:rPr>
        <w:t>Předmět biochemie ve čtvrtém ročníku slouží k prohloubení a doplnění vědomostí z biochemie. Seznámení s metabolickými procesy v rozsahu potřebném pro přijímací zkoušky na vysokou školu.</w:t>
      </w:r>
    </w:p>
    <w:p w14:paraId="36787B3F" w14:textId="77777777" w:rsidR="00D50501" w:rsidRDefault="00D50501" w:rsidP="00D50501">
      <w:pPr>
        <w:jc w:val="both"/>
        <w:rPr>
          <w:rFonts w:ascii="Arial Narrow" w:hAnsi="Arial Narrow"/>
          <w:b/>
        </w:rPr>
      </w:pPr>
    </w:p>
    <w:p w14:paraId="471CFE99" w14:textId="77777777" w:rsidR="00D50501" w:rsidRPr="000B242C" w:rsidRDefault="00D50501" w:rsidP="00D5050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Ž</w:t>
      </w:r>
      <w:r w:rsidRPr="000B242C">
        <w:rPr>
          <w:rFonts w:ascii="Arial Narrow" w:hAnsi="Arial Narrow"/>
          <w:b/>
        </w:rPr>
        <w:t xml:space="preserve">ák je veden k tomu, aby zejména </w:t>
      </w:r>
    </w:p>
    <w:p w14:paraId="3E5FFDD6" w14:textId="77777777" w:rsidR="00D50501" w:rsidRPr="0057375F" w:rsidRDefault="00D50501" w:rsidP="00D5050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rozuměl struktuře a významu biochemických sloučenin,</w:t>
      </w:r>
    </w:p>
    <w:p w14:paraId="0399D4CF" w14:textId="77777777" w:rsidR="00D50501" w:rsidRPr="008B076A" w:rsidRDefault="00D50501" w:rsidP="00D5050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objasnil a zhodnotil biochemické děje.</w:t>
      </w:r>
    </w:p>
    <w:p w14:paraId="3F85C96A" w14:textId="77777777" w:rsidR="00D50501" w:rsidRDefault="00D50501" w:rsidP="00D50501">
      <w:pPr>
        <w:jc w:val="both"/>
        <w:rPr>
          <w:rFonts w:ascii="Arial Narrow" w:hAnsi="Arial Narrow" w:cs="Arial"/>
        </w:rPr>
      </w:pPr>
    </w:p>
    <w:p w14:paraId="0A8CB48A" w14:textId="77777777" w:rsidR="00D50501" w:rsidRDefault="00D50501" w:rsidP="00D50501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Výchovné a vzdělávací strategie:</w:t>
      </w:r>
    </w:p>
    <w:p w14:paraId="52F6BB1E" w14:textId="77777777" w:rsidR="00D50501" w:rsidRDefault="00D50501" w:rsidP="00D505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58DE">
        <w:rPr>
          <w:rFonts w:ascii="Arial Narrow" w:hAnsi="Arial Narrow"/>
        </w:rPr>
        <w:t>U</w:t>
      </w:r>
      <w:r w:rsidRPr="002B58DE">
        <w:rPr>
          <w:rFonts w:ascii="Arial Narrow" w:hAnsi="Arial Narrow" w:cs="TimesNewRoman"/>
        </w:rPr>
        <w:t>č</w:t>
      </w:r>
      <w:r w:rsidRPr="002B58DE">
        <w:rPr>
          <w:rFonts w:ascii="Arial Narrow" w:hAnsi="Arial Narrow"/>
        </w:rPr>
        <w:t xml:space="preserve">itel vede žáky </w:t>
      </w:r>
      <w:r>
        <w:rPr>
          <w:rFonts w:ascii="Arial Narrow" w:hAnsi="Arial Narrow"/>
        </w:rPr>
        <w:t>různými metodami k pochopení souvislostí s cílem připravit je ke studiu chemie na vysoké škole</w:t>
      </w:r>
      <w:r>
        <w:t>.</w:t>
      </w:r>
    </w:p>
    <w:p w14:paraId="5E755573" w14:textId="77777777" w:rsidR="00D50501" w:rsidRDefault="00D50501" w:rsidP="00D50501">
      <w:pPr>
        <w:rPr>
          <w:rFonts w:ascii="Arial Narrow" w:hAnsi="Arial Narrow" w:cs="Arial"/>
          <w:b/>
        </w:rPr>
      </w:pPr>
    </w:p>
    <w:p w14:paraId="565BF7AA" w14:textId="77777777" w:rsidR="00D50501" w:rsidRPr="00914667" w:rsidRDefault="00D50501" w:rsidP="00D50501">
      <w:pPr>
        <w:rPr>
          <w:rFonts w:ascii="Arial Narrow" w:hAnsi="Arial Narrow"/>
        </w:rPr>
      </w:pPr>
    </w:p>
    <w:p w14:paraId="21391B43" w14:textId="77777777" w:rsidR="00D50501" w:rsidRDefault="00D50501" w:rsidP="00D50501">
      <w:pPr>
        <w:tabs>
          <w:tab w:val="num" w:pos="720"/>
        </w:tabs>
        <w:rPr>
          <w:rFonts w:ascii="Arial Narrow" w:hAnsi="Arial Narrow"/>
        </w:rPr>
      </w:pPr>
    </w:p>
    <w:p w14:paraId="26D79F66" w14:textId="77777777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color w:val="000000"/>
        </w:rPr>
      </w:pPr>
    </w:p>
    <w:p w14:paraId="390ADF87" w14:textId="77777777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color w:val="000000"/>
        </w:rPr>
      </w:pPr>
    </w:p>
    <w:p w14:paraId="712DFEDA" w14:textId="77777777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color w:val="000000"/>
        </w:rPr>
      </w:pPr>
    </w:p>
    <w:p w14:paraId="0C96F5F9" w14:textId="051D510D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color w:val="000000"/>
        </w:rPr>
      </w:pPr>
    </w:p>
    <w:p w14:paraId="50BB1DC3" w14:textId="3571AAF7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color w:val="000000"/>
        </w:rPr>
      </w:pPr>
    </w:p>
    <w:p w14:paraId="64B89980" w14:textId="77777777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color w:val="000000"/>
        </w:rPr>
      </w:pPr>
    </w:p>
    <w:p w14:paraId="1666FFD7" w14:textId="77777777" w:rsidR="00D50501" w:rsidRDefault="00D50501" w:rsidP="00D50501">
      <w:pPr>
        <w:shd w:val="clear" w:color="auto" w:fill="FFFFFF"/>
        <w:spacing w:before="120" w:line="274" w:lineRule="exact"/>
        <w:ind w:right="158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4050"/>
        <w:gridCol w:w="4050"/>
        <w:gridCol w:w="2514"/>
      </w:tblGrid>
      <w:tr w:rsidR="00D50501" w:rsidRPr="00FA1B18" w14:paraId="493F673D" w14:textId="77777777" w:rsidTr="00C66BF3">
        <w:tc>
          <w:tcPr>
            <w:tcW w:w="828" w:type="dxa"/>
            <w:vAlign w:val="center"/>
          </w:tcPr>
          <w:p w14:paraId="08719F4B" w14:textId="77777777" w:rsidR="00D50501" w:rsidRPr="00FA1B18" w:rsidRDefault="00D50501" w:rsidP="00C66B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A1B18">
              <w:rPr>
                <w:rFonts w:ascii="Arial Narrow" w:hAnsi="Arial Narrow" w:cs="Arial"/>
                <w:sz w:val="20"/>
                <w:szCs w:val="20"/>
              </w:rPr>
              <w:lastRenderedPageBreak/>
              <w:t>ROČ.</w:t>
            </w:r>
          </w:p>
        </w:tc>
        <w:tc>
          <w:tcPr>
            <w:tcW w:w="2700" w:type="dxa"/>
            <w:vAlign w:val="center"/>
          </w:tcPr>
          <w:p w14:paraId="09F8BEF7" w14:textId="77777777" w:rsidR="00D50501" w:rsidRPr="00FA1B18" w:rsidRDefault="00D50501" w:rsidP="00C66B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A1B18">
              <w:rPr>
                <w:rFonts w:ascii="Arial Narrow" w:hAnsi="Arial Narrow" w:cs="Arial"/>
                <w:sz w:val="20"/>
                <w:szCs w:val="20"/>
              </w:rPr>
              <w:t>TÉMA</w:t>
            </w:r>
          </w:p>
        </w:tc>
        <w:tc>
          <w:tcPr>
            <w:tcW w:w="4050" w:type="dxa"/>
            <w:vAlign w:val="center"/>
          </w:tcPr>
          <w:p w14:paraId="26C2BE7B" w14:textId="77777777" w:rsidR="00D50501" w:rsidRPr="00FA1B18" w:rsidRDefault="00D50501" w:rsidP="00C66B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A1B18">
              <w:rPr>
                <w:rFonts w:ascii="Arial Narrow" w:hAnsi="Arial Narrow" w:cs="Arial"/>
                <w:sz w:val="20"/>
                <w:szCs w:val="20"/>
              </w:rPr>
              <w:t>VÝSTUP</w:t>
            </w:r>
          </w:p>
          <w:p w14:paraId="181249BB" w14:textId="77777777" w:rsidR="00D50501" w:rsidRPr="00FA1B18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1B18">
              <w:rPr>
                <w:rFonts w:ascii="Arial Narrow" w:hAnsi="Arial Narrow" w:cs="Arial"/>
                <w:sz w:val="20"/>
                <w:szCs w:val="20"/>
              </w:rPr>
              <w:t>Žák:</w:t>
            </w:r>
          </w:p>
        </w:tc>
        <w:tc>
          <w:tcPr>
            <w:tcW w:w="4050" w:type="dxa"/>
            <w:vAlign w:val="center"/>
          </w:tcPr>
          <w:p w14:paraId="10A344A2" w14:textId="77777777" w:rsidR="00D50501" w:rsidRPr="00FA1B18" w:rsidRDefault="00D50501" w:rsidP="00C66B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A1B18">
              <w:rPr>
                <w:rFonts w:ascii="Arial Narrow" w:hAnsi="Arial Narrow" w:cs="Arial"/>
                <w:sz w:val="20"/>
                <w:szCs w:val="20"/>
              </w:rPr>
              <w:t>UČIVO</w:t>
            </w:r>
          </w:p>
        </w:tc>
        <w:tc>
          <w:tcPr>
            <w:tcW w:w="2514" w:type="dxa"/>
            <w:vAlign w:val="center"/>
          </w:tcPr>
          <w:p w14:paraId="628CA915" w14:textId="77777777" w:rsidR="00D50501" w:rsidRPr="00FA1B18" w:rsidRDefault="00D50501" w:rsidP="00C66B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A1B18">
              <w:rPr>
                <w:rFonts w:ascii="Arial Narrow" w:hAnsi="Arial Narrow" w:cs="Arial"/>
                <w:sz w:val="20"/>
                <w:szCs w:val="20"/>
              </w:rPr>
              <w:t>MEZIPŘEDMĚTOVÉ VZTAHY, PRŮŘEZOVÁ TÉMATA, POZNÁMKY</w:t>
            </w:r>
          </w:p>
        </w:tc>
      </w:tr>
      <w:tr w:rsidR="00D50501" w14:paraId="1E7DDFEC" w14:textId="77777777" w:rsidTr="00C66BF3">
        <w:tc>
          <w:tcPr>
            <w:tcW w:w="828" w:type="dxa"/>
          </w:tcPr>
          <w:p w14:paraId="20687C7C" w14:textId="77777777" w:rsidR="00D50501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  <w:p w14:paraId="637C550C" w14:textId="77777777" w:rsidR="00D50501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oktáva</w:t>
            </w:r>
          </w:p>
        </w:tc>
        <w:tc>
          <w:tcPr>
            <w:tcW w:w="2700" w:type="dxa"/>
          </w:tcPr>
          <w:p w14:paraId="33D78973" w14:textId="77777777" w:rsidR="00D50501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11.1 Základy biochemie lidského těla</w:t>
            </w:r>
          </w:p>
        </w:tc>
        <w:tc>
          <w:tcPr>
            <w:tcW w:w="4050" w:type="dxa"/>
          </w:tcPr>
          <w:p w14:paraId="6EC0BD51" w14:textId="77777777" w:rsidR="00D50501" w:rsidRPr="007B09F4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B09F4">
              <w:rPr>
                <w:rFonts w:ascii="Arial Narrow" w:hAnsi="Arial Narrow" w:cs="Arial"/>
                <w:sz w:val="20"/>
                <w:szCs w:val="20"/>
              </w:rPr>
              <w:t>objasní  látkové</w:t>
            </w:r>
            <w:proofErr w:type="gramEnd"/>
            <w:r w:rsidRPr="007B09F4">
              <w:rPr>
                <w:rFonts w:ascii="Arial Narrow" w:hAnsi="Arial Narrow" w:cs="Arial"/>
                <w:sz w:val="20"/>
                <w:szCs w:val="20"/>
              </w:rPr>
              <w:t xml:space="preserve"> složení živých soustav, vyjmenuje hlavní zástupce</w:t>
            </w:r>
          </w:p>
          <w:p w14:paraId="732BC3A2" w14:textId="77777777" w:rsidR="00D50501" w:rsidRPr="00066A28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 w:rsidRPr="007B09F4">
              <w:rPr>
                <w:rFonts w:ascii="Arial Narrow" w:hAnsi="Arial Narrow" w:cs="Arial"/>
                <w:sz w:val="20"/>
                <w:szCs w:val="20"/>
              </w:rPr>
              <w:t>chápe význam a funkci potravy</w:t>
            </w:r>
          </w:p>
        </w:tc>
        <w:tc>
          <w:tcPr>
            <w:tcW w:w="4050" w:type="dxa"/>
          </w:tcPr>
          <w:p w14:paraId="70FD1DC0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átkové složení živé hmoty</w:t>
            </w:r>
          </w:p>
          <w:p w14:paraId="396B515A" w14:textId="77777777" w:rsidR="00D50501" w:rsidRPr="00FD1B58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potrava a její funkce</w:t>
            </w:r>
          </w:p>
          <w:p w14:paraId="651CB43F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truktura, vznik a význam sacharidů</w:t>
            </w:r>
          </w:p>
          <w:p w14:paraId="193BCAD4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hemické a biologické aspekty chutí, sladidla</w:t>
            </w:r>
          </w:p>
          <w:p w14:paraId="25E0D6BF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ipidy, složení význam</w:t>
            </w:r>
          </w:p>
          <w:p w14:paraId="3D9B2BE9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minokyseliny - základní</w:t>
            </w:r>
            <w:proofErr w:type="gramEnd"/>
            <w:r w:rsidRPr="007B09F4">
              <w:rPr>
                <w:rFonts w:ascii="Arial Narrow" w:hAnsi="Arial Narrow" w:cs="Arial"/>
                <w:sz w:val="20"/>
                <w:szCs w:val="20"/>
              </w:rPr>
              <w:t xml:space="preserve"> stavební složky bílkovi</w:t>
            </w: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  <w:p w14:paraId="04F07146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roteiny a jejich význam</w:t>
            </w:r>
          </w:p>
          <w:p w14:paraId="173645ED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nzymová regulace biochemických procesů</w:t>
            </w:r>
          </w:p>
          <w:p w14:paraId="1825511E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ormonální regulace biochemických procesů</w:t>
            </w:r>
          </w:p>
          <w:p w14:paraId="6AA5B254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itaminy</w:t>
            </w:r>
          </w:p>
          <w:p w14:paraId="71B736D3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ukleové kyseliny, struktura a funkce nukleotidů</w:t>
            </w:r>
          </w:p>
          <w:p w14:paraId="1CBF3597" w14:textId="77777777" w:rsidR="00D50501" w:rsidRPr="00FD1B58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eneticky modifikované organismy, klonování</w:t>
            </w:r>
          </w:p>
        </w:tc>
        <w:tc>
          <w:tcPr>
            <w:tcW w:w="2514" w:type="dxa"/>
          </w:tcPr>
          <w:p w14:paraId="6E779BEC" w14:textId="77777777" w:rsidR="00D50501" w:rsidRPr="00066A28" w:rsidRDefault="00D50501" w:rsidP="00C66BF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066A28">
              <w:rPr>
                <w:rFonts w:ascii="Arial Narrow" w:hAnsi="Arial Narrow" w:cs="Arial"/>
                <w:sz w:val="20"/>
                <w:szCs w:val="20"/>
              </w:rPr>
              <w:t>Bi</w:t>
            </w:r>
            <w:proofErr w:type="spellEnd"/>
            <w:r w:rsidRPr="00066A28">
              <w:rPr>
                <w:rFonts w:ascii="Arial Narrow" w:hAnsi="Arial Narrow" w:cs="Arial"/>
                <w:sz w:val="20"/>
                <w:szCs w:val="20"/>
              </w:rPr>
              <w:t xml:space="preserve"> - trávení</w:t>
            </w:r>
            <w:proofErr w:type="gramEnd"/>
            <w:r w:rsidRPr="00066A28">
              <w:rPr>
                <w:rFonts w:ascii="Arial Narrow" w:hAnsi="Arial Narrow" w:cs="Arial"/>
                <w:sz w:val="20"/>
                <w:szCs w:val="20"/>
              </w:rPr>
              <w:t>, metabolismus,</w:t>
            </w:r>
          </w:p>
          <w:p w14:paraId="7DA5A42B" w14:textId="77777777" w:rsidR="00D50501" w:rsidRPr="00066A28" w:rsidRDefault="00D50501" w:rsidP="00C66BF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66A28">
              <w:rPr>
                <w:rFonts w:ascii="Arial Narrow" w:hAnsi="Arial Narrow" w:cs="Arial"/>
                <w:sz w:val="20"/>
                <w:szCs w:val="20"/>
              </w:rPr>
              <w:t>genetika, nukleové kyseliny</w:t>
            </w:r>
          </w:p>
          <w:p w14:paraId="5697F424" w14:textId="77777777" w:rsidR="00D50501" w:rsidRPr="00066A28" w:rsidRDefault="00D50501" w:rsidP="00C66BF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50501" w14:paraId="026E34B8" w14:textId="77777777" w:rsidTr="00C66BF3">
        <w:tc>
          <w:tcPr>
            <w:tcW w:w="828" w:type="dxa"/>
          </w:tcPr>
          <w:p w14:paraId="5E042837" w14:textId="77777777" w:rsidR="00D50501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87AAC2" w14:textId="77777777" w:rsidR="00D50501" w:rsidRPr="00FD1B58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11.2. </w:t>
            </w:r>
            <w:r w:rsidRPr="00FD1B58">
              <w:rPr>
                <w:rFonts w:ascii="Arial Narrow" w:hAnsi="Arial Narrow" w:cs="Arial"/>
                <w:sz w:val="20"/>
                <w:szCs w:val="20"/>
              </w:rPr>
              <w:t xml:space="preserve">Biochemické </w:t>
            </w:r>
            <w:r>
              <w:rPr>
                <w:rFonts w:ascii="Arial Narrow" w:hAnsi="Arial Narrow" w:cs="Arial"/>
                <w:sz w:val="20"/>
                <w:szCs w:val="20"/>
              </w:rPr>
              <w:t>proces v lidském organismu</w:t>
            </w:r>
          </w:p>
          <w:p w14:paraId="4FAEBA14" w14:textId="77777777" w:rsidR="00D50501" w:rsidRDefault="00D50501" w:rsidP="00C66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D2576CA" w14:textId="77777777" w:rsidR="00D50501" w:rsidRPr="007B09F4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Calibri" w:hAnsi="Calibri"/>
                <w:sz w:val="22"/>
                <w:szCs w:val="22"/>
              </w:rPr>
            </w:pPr>
            <w:r w:rsidRPr="007B09F4">
              <w:rPr>
                <w:rFonts w:ascii="Arial Narrow" w:hAnsi="Arial Narrow" w:cs="Arial"/>
                <w:sz w:val="20"/>
                <w:szCs w:val="20"/>
              </w:rPr>
              <w:t>vysvětlí biochemické procesy v lidském organismu</w:t>
            </w:r>
          </w:p>
        </w:tc>
        <w:tc>
          <w:tcPr>
            <w:tcW w:w="4050" w:type="dxa"/>
          </w:tcPr>
          <w:p w14:paraId="214B284F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etabolismus a trávení</w:t>
            </w:r>
          </w:p>
          <w:p w14:paraId="5B561B2A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itrátový cyklus a dýchací řetězec</w:t>
            </w:r>
          </w:p>
          <w:p w14:paraId="115D0A81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ěkteré dědičné poruchy metabolismu</w:t>
            </w:r>
          </w:p>
          <w:p w14:paraId="3968AE16" w14:textId="77777777" w:rsidR="00D50501" w:rsidRDefault="00D50501" w:rsidP="00D505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5" w:hanging="18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7B09F4">
              <w:rPr>
                <w:rFonts w:ascii="Arial Narrow" w:hAnsi="Arial Narrow" w:cs="Arial"/>
                <w:sz w:val="20"/>
                <w:szCs w:val="20"/>
              </w:rPr>
              <w:t>dravá výživa a zdravý životní styl</w:t>
            </w:r>
          </w:p>
        </w:tc>
        <w:tc>
          <w:tcPr>
            <w:tcW w:w="2514" w:type="dxa"/>
          </w:tcPr>
          <w:p w14:paraId="7FEB56CF" w14:textId="77777777" w:rsidR="00D50501" w:rsidRDefault="00D50501" w:rsidP="00C66BF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0"/>
              </w:rPr>
            </w:pPr>
          </w:p>
        </w:tc>
      </w:tr>
    </w:tbl>
    <w:p w14:paraId="58E93183" w14:textId="77777777" w:rsidR="00D50501" w:rsidRDefault="00D50501" w:rsidP="00D50501"/>
    <w:p w14:paraId="255208EC" w14:textId="77777777" w:rsidR="00C50E8A" w:rsidRDefault="00000000"/>
    <w:sectPr w:rsidR="00C50E8A" w:rsidSect="00D5050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7E8"/>
    <w:multiLevelType w:val="hybridMultilevel"/>
    <w:tmpl w:val="AD5AEB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92B"/>
    <w:multiLevelType w:val="hybridMultilevel"/>
    <w:tmpl w:val="DE1C54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495069">
    <w:abstractNumId w:val="0"/>
  </w:num>
  <w:num w:numId="2" w16cid:durableId="137299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01"/>
    <w:rsid w:val="00080B5C"/>
    <w:rsid w:val="00954E32"/>
    <w:rsid w:val="009C0A55"/>
    <w:rsid w:val="009D71ED"/>
    <w:rsid w:val="009D7251"/>
    <w:rsid w:val="00B51A73"/>
    <w:rsid w:val="00D50501"/>
    <w:rsid w:val="00E61ECF"/>
    <w:rsid w:val="00E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738FC"/>
  <w15:chartTrackingRefBased/>
  <w15:docId w15:val="{6142088F-ECA7-F842-9A46-E05F94FE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Přibáň</dc:creator>
  <cp:keywords/>
  <dc:description/>
  <cp:lastModifiedBy>Martin Přibáň</cp:lastModifiedBy>
  <cp:revision>2</cp:revision>
  <dcterms:created xsi:type="dcterms:W3CDTF">2023-05-11T11:00:00Z</dcterms:created>
  <dcterms:modified xsi:type="dcterms:W3CDTF">2023-05-11T11:00:00Z</dcterms:modified>
</cp:coreProperties>
</file>